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803B7" w14:textId="77777777" w:rsidR="00E6316B" w:rsidRDefault="00E6316B"/>
    <w:p w14:paraId="21EAD8EA" w14:textId="77777777" w:rsidR="00E6316B" w:rsidRDefault="00E6316B"/>
    <w:p w14:paraId="3E3389CC" w14:textId="77777777" w:rsidR="00E6316B" w:rsidRDefault="00E6316B"/>
    <w:p w14:paraId="7DB710BF" w14:textId="499041A7" w:rsidR="009F4E63" w:rsidRDefault="00E6316B">
      <w:r w:rsidRPr="00E6316B">
        <w:drawing>
          <wp:inline distT="0" distB="0" distL="0" distR="0" wp14:anchorId="70F51BDC" wp14:editId="2100C060">
            <wp:extent cx="3099580" cy="1979875"/>
            <wp:effectExtent l="0" t="0" r="5715" b="1905"/>
            <wp:docPr id="1" name="Picture 1" descr="A close-up of a id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id car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13250" cy="1988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0F080" w14:textId="72771139" w:rsidR="00E6316B" w:rsidRDefault="00E6316B"/>
    <w:p w14:paraId="5CDCB6C9" w14:textId="5C7651F1" w:rsidR="00E6316B" w:rsidRDefault="00E6316B">
      <w:r w:rsidRPr="00E6316B">
        <w:drawing>
          <wp:inline distT="0" distB="0" distL="0" distR="0" wp14:anchorId="42327E04" wp14:editId="6BAE2F9C">
            <wp:extent cx="3087138" cy="1979875"/>
            <wp:effectExtent l="0" t="0" r="0" b="1905"/>
            <wp:docPr id="2" name="Picture 2" descr="A blue card with a picture of a building and a dra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card with a picture of a building and a drag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04722" cy="199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31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6B"/>
    <w:rsid w:val="009F4E63"/>
    <w:rsid w:val="00E6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9E2B3"/>
  <w15:chartTrackingRefBased/>
  <w15:docId w15:val="{5D3DB5AE-739C-4A8C-B8AF-A160759F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Mardiana binti Ahmad Tarmizi</dc:creator>
  <cp:keywords/>
  <dc:description/>
  <cp:lastModifiedBy>Mardiana binti Ahmad Tarmizi</cp:lastModifiedBy>
  <cp:revision>1</cp:revision>
  <dcterms:created xsi:type="dcterms:W3CDTF">2024-07-24T05:59:00Z</dcterms:created>
  <dcterms:modified xsi:type="dcterms:W3CDTF">2024-07-24T06:02:00Z</dcterms:modified>
</cp:coreProperties>
</file>